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7E24" w14:textId="77777777" w:rsidR="009F0A4B" w:rsidRPr="00CE3D1E" w:rsidRDefault="009F0A4B" w:rsidP="009F0A4B">
      <w:pPr>
        <w:jc w:val="center"/>
        <w:rPr>
          <w:rFonts w:ascii="Sakkal Majalla" w:hAnsi="Sakkal Majalla" w:cs="Sakkal Majalla"/>
          <w:b/>
          <w:bCs/>
          <w:sz w:val="28"/>
          <w:szCs w:val="28"/>
          <w:rtl/>
        </w:rPr>
      </w:pPr>
      <w:r w:rsidRPr="00CE3D1E">
        <w:rPr>
          <w:rFonts w:ascii="Sakkal Majalla" w:hAnsi="Sakkal Majalla" w:cs="Sakkal Majalla" w:hint="cs"/>
          <w:b/>
          <w:bCs/>
          <w:sz w:val="28"/>
          <w:szCs w:val="28"/>
          <w:rtl/>
        </w:rPr>
        <w:t>واقع ممارسة معلمي الصم وضعاف السمع للمناهج الرقمية والصعوبات التي يواجهونها في الصفوف الأولية في مدينة مكة المكرمة</w:t>
      </w:r>
    </w:p>
    <w:p w14:paraId="0EA9E873" w14:textId="77777777" w:rsidR="009F0A4B" w:rsidRDefault="009F0A4B" w:rsidP="009F0A4B">
      <w:pPr>
        <w:pStyle w:val="a3"/>
        <w:shd w:val="clear" w:color="auto" w:fill="FFFFFF"/>
        <w:bidi/>
        <w:spacing w:before="0" w:beforeAutospacing="0" w:after="0" w:afterAutospacing="0" w:line="360" w:lineRule="auto"/>
        <w:jc w:val="center"/>
        <w:rPr>
          <w:rFonts w:ascii="Sakkal Majalla" w:hAnsi="Sakkal Majalla" w:cs="Sakkal Majalla"/>
          <w:color w:val="444444"/>
          <w:sz w:val="26"/>
          <w:szCs w:val="26"/>
          <w:rtl/>
        </w:rPr>
      </w:pPr>
    </w:p>
    <w:p w14:paraId="27472E30" w14:textId="77777777" w:rsidR="009F0A4B" w:rsidRDefault="009F0A4B" w:rsidP="009F0A4B">
      <w:pPr>
        <w:pStyle w:val="a3"/>
        <w:shd w:val="clear" w:color="auto" w:fill="FFFFFF"/>
        <w:bidi/>
        <w:spacing w:before="0" w:beforeAutospacing="0" w:after="0" w:afterAutospacing="0" w:line="360" w:lineRule="auto"/>
        <w:jc w:val="center"/>
        <w:rPr>
          <w:rFonts w:ascii="Sakkal Majalla" w:hAnsi="Sakkal Majalla" w:cs="Sakkal Majalla"/>
          <w:color w:val="444444"/>
          <w:sz w:val="26"/>
          <w:szCs w:val="26"/>
          <w:rtl/>
        </w:rPr>
      </w:pPr>
      <w:r w:rsidRPr="00A70C53">
        <w:rPr>
          <w:rFonts w:ascii="Sakkal Majalla" w:hAnsi="Sakkal Majalla" w:cs="Sakkal Majalla"/>
          <w:color w:val="444444"/>
          <w:sz w:val="26"/>
          <w:szCs w:val="26"/>
          <w:rtl/>
        </w:rPr>
        <w:t>اسم الباحث: باسم سعد بن مسعود الهذلي</w:t>
      </w:r>
    </w:p>
    <w:p w14:paraId="70C3B9EE" w14:textId="77777777" w:rsidR="009F0A4B" w:rsidRDefault="009F0A4B" w:rsidP="009F0A4B">
      <w:pPr>
        <w:spacing w:line="360" w:lineRule="auto"/>
        <w:jc w:val="center"/>
        <w:rPr>
          <w:rFonts w:ascii="Sakkal Majalla" w:hAnsi="Sakkal Majalla" w:cs="Sakkal Majalla"/>
          <w:sz w:val="26"/>
          <w:szCs w:val="26"/>
          <w:rtl/>
        </w:rPr>
      </w:pPr>
    </w:p>
    <w:p w14:paraId="1FC0DF24" w14:textId="77777777" w:rsidR="009F0A4B" w:rsidRPr="00A70C53" w:rsidRDefault="009F0A4B" w:rsidP="009F0A4B">
      <w:pPr>
        <w:spacing w:line="360" w:lineRule="auto"/>
        <w:jc w:val="center"/>
        <w:rPr>
          <w:rFonts w:ascii="Sakkal Majalla" w:hAnsi="Sakkal Majalla" w:cs="Sakkal Majalla"/>
          <w:sz w:val="26"/>
          <w:szCs w:val="26"/>
          <w:rtl/>
        </w:rPr>
      </w:pPr>
      <w:r w:rsidRPr="00A70C53">
        <w:rPr>
          <w:rFonts w:ascii="Sakkal Majalla" w:hAnsi="Sakkal Majalla" w:cs="Sakkal Majalla"/>
          <w:sz w:val="26"/>
          <w:szCs w:val="26"/>
          <w:rtl/>
        </w:rPr>
        <w:t>المستخلص</w:t>
      </w:r>
    </w:p>
    <w:p w14:paraId="453D2F56" w14:textId="77777777" w:rsidR="009F0A4B" w:rsidRPr="00CE3D1E" w:rsidRDefault="009F0A4B" w:rsidP="009F0A4B">
      <w:pPr>
        <w:spacing w:line="360" w:lineRule="auto"/>
        <w:jc w:val="both"/>
        <w:rPr>
          <w:rFonts w:ascii="Sakkal Majalla" w:hAnsi="Sakkal Majalla" w:cs="Sakkal Majalla"/>
          <w:sz w:val="24"/>
          <w:szCs w:val="24"/>
          <w:rtl/>
        </w:rPr>
      </w:pPr>
      <w:r w:rsidRPr="00CE3D1E">
        <w:rPr>
          <w:rFonts w:ascii="Sakkal Majalla" w:hAnsi="Sakkal Majalla" w:cs="Sakkal Majalla"/>
          <w:sz w:val="24"/>
          <w:szCs w:val="24"/>
          <w:rtl/>
        </w:rPr>
        <w:t>هدفت الدراسة الحالية للتعرف على واقع ممارسة معلمي الصم وضعاف السمع للمناهج الرقمية والصعوبات التي يواجهونها في الصفوف الأولية في مدينة مكة المكرمة، تكونت عينة الدراسة من (65) معلم ومعلمة للصم وضعاف السمع، ولتحقيق أهداف</w:t>
      </w:r>
      <w:r>
        <w:rPr>
          <w:rFonts w:ascii="Sakkal Majalla" w:hAnsi="Sakkal Majalla" w:cs="Sakkal Majalla" w:hint="cs"/>
          <w:sz w:val="24"/>
          <w:szCs w:val="24"/>
          <w:rtl/>
        </w:rPr>
        <w:t xml:space="preserve"> الدراسة استخدم الباحث المنهج الوصفي المسحي</w:t>
      </w:r>
      <w:r w:rsidRPr="00CE3D1E">
        <w:rPr>
          <w:rFonts w:ascii="Sakkal Majalla" w:hAnsi="Sakkal Majalla" w:cs="Sakkal Majalla"/>
          <w:sz w:val="24"/>
          <w:szCs w:val="24"/>
          <w:rtl/>
        </w:rPr>
        <w:t xml:space="preserve"> </w:t>
      </w:r>
      <w:r>
        <w:rPr>
          <w:rFonts w:ascii="Sakkal Majalla" w:hAnsi="Sakkal Majalla" w:cs="Sakkal Majalla" w:hint="cs"/>
          <w:sz w:val="24"/>
          <w:szCs w:val="24"/>
          <w:rtl/>
        </w:rPr>
        <w:t xml:space="preserve">من خلال </w:t>
      </w:r>
      <w:r w:rsidRPr="00CE3D1E">
        <w:rPr>
          <w:rFonts w:ascii="Sakkal Majalla" w:hAnsi="Sakkal Majalla" w:cs="Sakkal Majalla"/>
          <w:sz w:val="24"/>
          <w:szCs w:val="24"/>
          <w:rtl/>
        </w:rPr>
        <w:t>إعداد استبانة لمعرفة واقع ممارسة معلمي الصم وضعاف السمع للمناهج الرقمية والصعوبات التي يواجهونها، تتكون من أربعة محاور وهي الاعداد والتنفيذ والتقويم والصعوبات التي تواجه المعلمين. ، وقد تم تطبيق الاستبانة على العينة خلال الفصل الدراسي الأول من العام الدراسي 2021-2022.</w:t>
      </w:r>
    </w:p>
    <w:p w14:paraId="574DC61D" w14:textId="77777777" w:rsidR="009F0A4B" w:rsidRPr="00CE3D1E" w:rsidRDefault="009F0A4B" w:rsidP="009F0A4B">
      <w:pPr>
        <w:spacing w:line="360" w:lineRule="auto"/>
        <w:jc w:val="both"/>
        <w:rPr>
          <w:rFonts w:ascii="Sakkal Majalla" w:hAnsi="Sakkal Majalla" w:cs="Sakkal Majalla"/>
          <w:sz w:val="24"/>
          <w:szCs w:val="24"/>
          <w:rtl/>
        </w:rPr>
      </w:pPr>
      <w:r w:rsidRPr="00CE3D1E">
        <w:rPr>
          <w:rFonts w:ascii="Sakkal Majalla" w:hAnsi="Sakkal Majalla" w:cs="Sakkal Majalla"/>
          <w:sz w:val="24"/>
          <w:szCs w:val="24"/>
          <w:rtl/>
        </w:rPr>
        <w:t xml:space="preserve">وأسفرت نتائج الدراسة عن التالي: النتائج المتعلقة بالمحور الأول (الإعداد) وكانت </w:t>
      </w:r>
      <w:r>
        <w:rPr>
          <w:rFonts w:ascii="Sakkal Majalla" w:hAnsi="Sakkal Majalla" w:cs="Sakkal Majalla" w:hint="cs"/>
          <w:sz w:val="24"/>
          <w:szCs w:val="24"/>
          <w:rtl/>
        </w:rPr>
        <w:t>أبرز</w:t>
      </w:r>
      <w:r w:rsidRPr="00CE3D1E">
        <w:rPr>
          <w:rFonts w:ascii="Sakkal Majalla" w:hAnsi="Sakkal Majalla" w:cs="Sakkal Majalla"/>
          <w:sz w:val="24"/>
          <w:szCs w:val="24"/>
          <w:rtl/>
        </w:rPr>
        <w:t xml:space="preserve"> ا</w:t>
      </w:r>
      <w:r>
        <w:rPr>
          <w:rFonts w:ascii="Sakkal Majalla" w:hAnsi="Sakkal Majalla" w:cs="Sakkal Majalla" w:hint="cs"/>
          <w:sz w:val="24"/>
          <w:szCs w:val="24"/>
          <w:rtl/>
        </w:rPr>
        <w:t>لا</w:t>
      </w:r>
      <w:r w:rsidRPr="00CE3D1E">
        <w:rPr>
          <w:rFonts w:ascii="Sakkal Majalla" w:hAnsi="Sakkal Majalla" w:cs="Sakkal Majalla"/>
          <w:sz w:val="24"/>
          <w:szCs w:val="24"/>
          <w:rtl/>
        </w:rPr>
        <w:t xml:space="preserve">ستجابات </w:t>
      </w:r>
      <w:r>
        <w:rPr>
          <w:rFonts w:ascii="Sakkal Majalla" w:hAnsi="Sakkal Majalla" w:cs="Sakkal Majalla" w:hint="cs"/>
          <w:sz w:val="24"/>
          <w:szCs w:val="24"/>
          <w:rtl/>
        </w:rPr>
        <w:t>كالتالي: في المحور الأول</w:t>
      </w:r>
      <w:r w:rsidRPr="00CE3D1E">
        <w:rPr>
          <w:rFonts w:ascii="Sakkal Majalla" w:hAnsi="Sakkal Majalla" w:cs="Sakkal Majalla"/>
          <w:sz w:val="24"/>
          <w:szCs w:val="24"/>
          <w:rtl/>
        </w:rPr>
        <w:t xml:space="preserve"> يتيح المنهج الرقمي الاستفادة من المثيرات البصرية، ويتطلب إعداد الدرس وتقديمة في المنهج الرقمي معرفة مسبقة ببرامج تصميم العروض، وفي المحور الثاني (التنفيذ)، يمكن للمعلمين تعزيز السلوك الإيجابي للطلاب الصم وضعاف السمع من خلال المنهج الرقمي، ويمكن للمعلمين تنفيذ الخطة التربوية والتعليمية الفردية من خلال تضمين أهداف قصيرة وبعيدة المدى في المنهج الرقمي</w:t>
      </w:r>
      <w:r>
        <w:rPr>
          <w:rFonts w:ascii="Sakkal Majalla" w:hAnsi="Sakkal Majalla" w:cs="Sakkal Majalla" w:hint="cs"/>
          <w:sz w:val="24"/>
          <w:szCs w:val="24"/>
          <w:rtl/>
        </w:rPr>
        <w:t>.</w:t>
      </w:r>
      <w:r w:rsidRPr="00CE3D1E">
        <w:rPr>
          <w:rFonts w:ascii="Sakkal Majalla" w:hAnsi="Sakkal Majalla" w:cs="Sakkal Majalla"/>
          <w:sz w:val="24"/>
          <w:szCs w:val="24"/>
          <w:rtl/>
        </w:rPr>
        <w:t xml:space="preserve"> وفي المحور الثالث (التق</w:t>
      </w:r>
      <w:r w:rsidRPr="00CE3D1E">
        <w:rPr>
          <w:rFonts w:ascii="Sakkal Majalla" w:hAnsi="Sakkal Majalla" w:cs="Sakkal Majalla" w:hint="cs"/>
          <w:sz w:val="24"/>
          <w:szCs w:val="24"/>
          <w:rtl/>
        </w:rPr>
        <w:t>ي</w:t>
      </w:r>
      <w:r w:rsidRPr="00CE3D1E">
        <w:rPr>
          <w:rFonts w:ascii="Sakkal Majalla" w:hAnsi="Sakkal Majalla" w:cs="Sakkal Majalla"/>
          <w:sz w:val="24"/>
          <w:szCs w:val="24"/>
          <w:rtl/>
        </w:rPr>
        <w:t>يم) ، تؤثر المشاكل الفنية والتقنية في عملية تقييم الطلاب في المنهج الرقمي</w:t>
      </w:r>
      <w:r w:rsidRPr="00CE3D1E">
        <w:rPr>
          <w:rFonts w:ascii="Sakkal Majalla" w:hAnsi="Sakkal Majalla" w:cs="Sakkal Majalla" w:hint="cs"/>
          <w:sz w:val="24"/>
          <w:szCs w:val="24"/>
          <w:rtl/>
        </w:rPr>
        <w:t>، و</w:t>
      </w:r>
      <w:r w:rsidRPr="00CE3D1E">
        <w:rPr>
          <w:rFonts w:ascii="Sakkal Majalla" w:hAnsi="Sakkal Majalla" w:cs="Sakkal Majalla"/>
          <w:sz w:val="24"/>
          <w:szCs w:val="24"/>
          <w:rtl/>
        </w:rPr>
        <w:t>ي</w:t>
      </w:r>
      <w:r w:rsidRPr="00CE3D1E">
        <w:rPr>
          <w:rFonts w:ascii="Sakkal Majalla" w:hAnsi="Sakkal Majalla" w:cs="Sakkal Majalla" w:hint="cs"/>
          <w:sz w:val="24"/>
          <w:szCs w:val="24"/>
          <w:rtl/>
        </w:rPr>
        <w:t>فضل المعلم</w:t>
      </w:r>
      <w:r w:rsidRPr="00CE3D1E">
        <w:rPr>
          <w:rFonts w:ascii="Sakkal Majalla" w:hAnsi="Sakkal Majalla" w:cs="Sakkal Majalla"/>
          <w:sz w:val="24"/>
          <w:szCs w:val="24"/>
          <w:rtl/>
        </w:rPr>
        <w:t xml:space="preserve"> تقييم الطلاب الصم وضعاف السمع باستمرار في المنهج الرقمي</w:t>
      </w:r>
      <w:r>
        <w:rPr>
          <w:rFonts w:ascii="Sakkal Majalla" w:hAnsi="Sakkal Majalla" w:cs="Sakkal Majalla" w:hint="cs"/>
          <w:sz w:val="24"/>
          <w:szCs w:val="24"/>
          <w:rtl/>
        </w:rPr>
        <w:t>.</w:t>
      </w:r>
      <w:r w:rsidRPr="00CE3D1E">
        <w:rPr>
          <w:rFonts w:ascii="Sakkal Majalla" w:hAnsi="Sakkal Majalla" w:cs="Sakkal Majalla" w:hint="cs"/>
          <w:sz w:val="24"/>
          <w:szCs w:val="24"/>
          <w:rtl/>
        </w:rPr>
        <w:t xml:space="preserve"> و</w:t>
      </w:r>
      <w:r>
        <w:rPr>
          <w:rFonts w:ascii="Sakkal Majalla" w:hAnsi="Sakkal Majalla" w:cs="Sakkal Majalla" w:hint="cs"/>
          <w:sz w:val="24"/>
          <w:szCs w:val="24"/>
          <w:rtl/>
        </w:rPr>
        <w:t>في</w:t>
      </w:r>
      <w:r w:rsidRPr="00CE3D1E">
        <w:rPr>
          <w:rFonts w:ascii="Sakkal Majalla" w:hAnsi="Sakkal Majalla" w:cs="Sakkal Majalla" w:hint="cs"/>
          <w:sz w:val="24"/>
          <w:szCs w:val="24"/>
          <w:rtl/>
        </w:rPr>
        <w:t xml:space="preserve"> المحور الرابع ( الصعوبات التي تواجه المعلمين) ، </w:t>
      </w:r>
      <w:r w:rsidRPr="00CE3D1E">
        <w:rPr>
          <w:rFonts w:ascii="Sakkal Majalla" w:hAnsi="Sakkal Majalla" w:cs="Sakkal Majalla"/>
          <w:sz w:val="24"/>
          <w:szCs w:val="24"/>
          <w:rtl/>
        </w:rPr>
        <w:t>كثرة الأعمال الملقاة على عاتق المعلم سواءً المكتبية منها أو الفنية، تجعل من الصعوبة عليه أن يطور من أدائه ومستواه في تقديم محتوى المنهج الرقمي بفاعلية</w:t>
      </w:r>
      <w:r w:rsidRPr="00CE3D1E">
        <w:rPr>
          <w:rFonts w:ascii="Sakkal Majalla" w:hAnsi="Sakkal Majalla" w:cs="Sakkal Majalla" w:hint="cs"/>
          <w:sz w:val="24"/>
          <w:szCs w:val="24"/>
          <w:rtl/>
        </w:rPr>
        <w:t xml:space="preserve"> ، </w:t>
      </w:r>
      <w:r w:rsidRPr="00CE3D1E">
        <w:rPr>
          <w:rFonts w:ascii="Sakkal Majalla" w:hAnsi="Sakkal Majalla" w:cs="Sakkal Majalla"/>
          <w:sz w:val="24"/>
          <w:szCs w:val="24"/>
          <w:rtl/>
        </w:rPr>
        <w:t>صعوبة تقويم الطالب وقياس مدى إنجازه للأهداف</w:t>
      </w:r>
      <w:r w:rsidRPr="00CE3D1E">
        <w:rPr>
          <w:rFonts w:ascii="Sakkal Majalla" w:hAnsi="Sakkal Majalla" w:cs="Sakkal Majalla" w:hint="cs"/>
          <w:sz w:val="24"/>
          <w:szCs w:val="24"/>
          <w:rtl/>
        </w:rPr>
        <w:t>.</w:t>
      </w:r>
    </w:p>
    <w:p w14:paraId="5DB63880" w14:textId="77777777" w:rsidR="009F0A4B" w:rsidRDefault="009F0A4B" w:rsidP="009F0A4B">
      <w:pPr>
        <w:spacing w:line="360" w:lineRule="auto"/>
        <w:jc w:val="both"/>
        <w:rPr>
          <w:rFonts w:ascii="Sakkal Majalla" w:hAnsi="Sakkal Majalla" w:cs="Sakkal Majalla"/>
          <w:sz w:val="24"/>
          <w:szCs w:val="24"/>
          <w:rtl/>
        </w:rPr>
      </w:pPr>
      <w:r w:rsidRPr="00CE3D1E">
        <w:rPr>
          <w:rFonts w:ascii="Sakkal Majalla" w:hAnsi="Sakkal Majalla" w:cs="Sakkal Majalla" w:hint="cs"/>
          <w:sz w:val="24"/>
          <w:szCs w:val="24"/>
          <w:rtl/>
        </w:rPr>
        <w:t>أما المتغيرات ( جنس المستجيب، سنوات الخبرة، الدورات التدريبية) فلم تظهر أي فروق</w:t>
      </w:r>
      <w:r>
        <w:rPr>
          <w:rFonts w:ascii="Sakkal Majalla" w:hAnsi="Sakkal Majalla" w:cs="Sakkal Majalla" w:hint="cs"/>
          <w:sz w:val="24"/>
          <w:szCs w:val="24"/>
          <w:rtl/>
        </w:rPr>
        <w:t xml:space="preserve"> ذات دلالة</w:t>
      </w:r>
      <w:r w:rsidRPr="00CE3D1E">
        <w:rPr>
          <w:rFonts w:ascii="Sakkal Majalla" w:hAnsi="Sakkal Majalla" w:cs="Sakkal Majalla" w:hint="cs"/>
          <w:sz w:val="24"/>
          <w:szCs w:val="24"/>
          <w:rtl/>
        </w:rPr>
        <w:t xml:space="preserve"> في ممارسة المعلمين للمناهج الرقمية.</w:t>
      </w:r>
    </w:p>
    <w:p w14:paraId="32A26AE8" w14:textId="77777777" w:rsidR="009F0A4B" w:rsidRDefault="009F0A4B" w:rsidP="009F0A4B">
      <w:pPr>
        <w:spacing w:line="360" w:lineRule="auto"/>
        <w:jc w:val="both"/>
        <w:rPr>
          <w:rFonts w:ascii="Sakkal Majalla" w:hAnsi="Sakkal Majalla" w:cs="Sakkal Majalla"/>
          <w:sz w:val="24"/>
          <w:szCs w:val="24"/>
          <w:rtl/>
        </w:rPr>
      </w:pPr>
      <w:r>
        <w:rPr>
          <w:rFonts w:ascii="Sakkal Majalla" w:hAnsi="Sakkal Majalla" w:cs="Sakkal Majalla" w:hint="cs"/>
          <w:sz w:val="24"/>
          <w:szCs w:val="24"/>
          <w:rtl/>
        </w:rPr>
        <w:t xml:space="preserve">وخلصت الدراسة الى عدة توصيات منها: </w:t>
      </w:r>
      <w:r w:rsidRPr="00C31D63">
        <w:rPr>
          <w:rFonts w:ascii="Sakkal Majalla" w:hAnsi="Sakkal Majalla" w:cs="Sakkal Majalla" w:hint="cs"/>
          <w:sz w:val="24"/>
          <w:szCs w:val="24"/>
          <w:rtl/>
        </w:rPr>
        <w:t>تكثيف الدورات التدريبية للمعلمين في مجال التكنلوجيا والتحول الرقمي في المناهج</w:t>
      </w:r>
      <w:r>
        <w:rPr>
          <w:rFonts w:ascii="Sakkal Majalla" w:hAnsi="Sakkal Majalla" w:cs="Sakkal Majalla" w:hint="cs"/>
          <w:sz w:val="24"/>
          <w:szCs w:val="24"/>
          <w:rtl/>
        </w:rPr>
        <w:t>،</w:t>
      </w:r>
      <w:r w:rsidRPr="00C31D63">
        <w:rPr>
          <w:rFonts w:ascii="Sakkal Majalla" w:hAnsi="Sakkal Majalla" w:cs="Sakkal Majalla" w:hint="cs"/>
          <w:sz w:val="32"/>
          <w:szCs w:val="32"/>
          <w:rtl/>
        </w:rPr>
        <w:t xml:space="preserve"> </w:t>
      </w:r>
      <w:r w:rsidRPr="00C31D63">
        <w:rPr>
          <w:rFonts w:ascii="Sakkal Majalla" w:hAnsi="Sakkal Majalla" w:cs="Sakkal Majalla" w:hint="cs"/>
          <w:sz w:val="24"/>
          <w:szCs w:val="24"/>
          <w:rtl/>
        </w:rPr>
        <w:t>توفير البيئة التقنية المناسبة للمعلم، إضافة بعض المرونة للمعلمين للتعديل على المنهج الرقمي لكي يتناسب مع الأهداف الموضوعة من قبل المعلم</w:t>
      </w:r>
      <w:r>
        <w:rPr>
          <w:rFonts w:ascii="Sakkal Majalla" w:hAnsi="Sakkal Majalla" w:cs="Sakkal Majalla" w:hint="cs"/>
          <w:sz w:val="24"/>
          <w:szCs w:val="24"/>
          <w:rtl/>
        </w:rPr>
        <w:t>.</w:t>
      </w:r>
    </w:p>
    <w:p w14:paraId="5438D09B" w14:textId="31CF4DE4" w:rsidR="00685ADC" w:rsidRPr="00E13134" w:rsidRDefault="009F0A4B" w:rsidP="00E13134">
      <w:pPr>
        <w:spacing w:line="360" w:lineRule="auto"/>
        <w:jc w:val="both"/>
        <w:rPr>
          <w:rFonts w:ascii="Sakkal Majalla" w:hAnsi="Sakkal Majalla" w:cs="Sakkal Majalla"/>
          <w:sz w:val="24"/>
          <w:szCs w:val="24"/>
        </w:rPr>
      </w:pPr>
      <w:r>
        <w:rPr>
          <w:rFonts w:ascii="Sakkal Majalla" w:hAnsi="Sakkal Majalla" w:cs="Sakkal Majalla" w:hint="cs"/>
          <w:sz w:val="24"/>
          <w:szCs w:val="24"/>
          <w:rtl/>
        </w:rPr>
        <w:t>الكلمات المفتاحية: التربية الخاصة، الصم ، ضعاف السمع، المناهج الرقمية</w:t>
      </w:r>
    </w:p>
    <w:sectPr w:rsidR="00685ADC" w:rsidRPr="00E13134" w:rsidSect="00B370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9B"/>
    <w:rsid w:val="00062ACB"/>
    <w:rsid w:val="002C4637"/>
    <w:rsid w:val="004D01F6"/>
    <w:rsid w:val="00685ADC"/>
    <w:rsid w:val="006E6546"/>
    <w:rsid w:val="0075709F"/>
    <w:rsid w:val="009F0A4B"/>
    <w:rsid w:val="00A5174E"/>
    <w:rsid w:val="00A7159B"/>
    <w:rsid w:val="00AB3362"/>
    <w:rsid w:val="00B37093"/>
    <w:rsid w:val="00CD2377"/>
    <w:rsid w:val="00E13134"/>
    <w:rsid w:val="00E17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09CB"/>
  <w15:chartTrackingRefBased/>
  <w15:docId w15:val="{EBD1FD28-642C-42AA-8E35-70754AE5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A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A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 .x</dc:creator>
  <cp:keywords/>
  <dc:description/>
  <cp:lastModifiedBy>91 .x</cp:lastModifiedBy>
  <cp:revision>3</cp:revision>
  <dcterms:created xsi:type="dcterms:W3CDTF">2022-01-03T09:10:00Z</dcterms:created>
  <dcterms:modified xsi:type="dcterms:W3CDTF">2022-01-03T09:13:00Z</dcterms:modified>
</cp:coreProperties>
</file>