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C0FF" w14:textId="77777777" w:rsidR="000B5A47" w:rsidRDefault="000B5A47" w:rsidP="00791CC9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</w:rPr>
      </w:pPr>
    </w:p>
    <w:p w14:paraId="7273AC95" w14:textId="77777777" w:rsidR="00A304C1" w:rsidRDefault="00FD55EB" w:rsidP="00A304C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B0F0"/>
          <w:sz w:val="24"/>
        </w:rPr>
      </w:pPr>
      <w:r>
        <w:rPr>
          <w:rFonts w:ascii="Times New Roman" w:eastAsia="Times New Roman" w:hAnsi="Times New Roman" w:cs="Times New Roman"/>
          <w:b/>
          <w:color w:val="00B0F0"/>
          <w:sz w:val="30"/>
        </w:rPr>
        <w:t>Objective</w:t>
      </w:r>
      <w:r>
        <w:rPr>
          <w:rFonts w:ascii="Times New Roman" w:eastAsia="Times New Roman" w:hAnsi="Times New Roman" w:cs="Times New Roman"/>
          <w:b/>
          <w:color w:val="00B0F0"/>
          <w:sz w:val="24"/>
        </w:rPr>
        <w:t>:</w:t>
      </w:r>
    </w:p>
    <w:p w14:paraId="5AB0C7F0" w14:textId="77777777" w:rsidR="000B5A47" w:rsidRPr="00A304C1" w:rsidRDefault="00FD55EB" w:rsidP="00A304C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B0F0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8"/>
        </w:rPr>
        <w:t xml:space="preserve">To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8"/>
        </w:rPr>
        <w:t>utilized</w:t>
      </w:r>
      <w:proofErr w:type="spellEnd"/>
      <w:r>
        <w:rPr>
          <w:rFonts w:ascii="Arial Narrow" w:eastAsia="Arial Narrow" w:hAnsi="Arial Narrow" w:cs="Arial Narrow"/>
          <w:b/>
          <w:color w:val="000000"/>
          <w:sz w:val="28"/>
        </w:rPr>
        <w:t xml:space="preserve"> my professional skill and experience through highest level of commitment and honesty in order to achieve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8"/>
        </w:rPr>
        <w:t>organizational</w:t>
      </w:r>
      <w:proofErr w:type="spellEnd"/>
      <w:r>
        <w:rPr>
          <w:rFonts w:ascii="Arial Narrow" w:eastAsia="Arial Narrow" w:hAnsi="Arial Narrow" w:cs="Arial Narrow"/>
          <w:b/>
          <w:color w:val="000000"/>
          <w:sz w:val="28"/>
        </w:rPr>
        <w:t xml:space="preserve"> objectives and personal growth and also to achieve the targets assigned by the top management of the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8"/>
        </w:rPr>
        <w:t>organization</w:t>
      </w:r>
      <w:proofErr w:type="spellEnd"/>
    </w:p>
    <w:p w14:paraId="4AF32D1C" w14:textId="77777777" w:rsidR="000B5A47" w:rsidRDefault="000B5A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166CBA" w14:textId="77777777" w:rsidR="00A304C1" w:rsidRDefault="00FD55EB" w:rsidP="00A304C1">
      <w:pPr>
        <w:spacing w:after="0" w:line="240" w:lineRule="auto"/>
        <w:ind w:left="-630"/>
        <w:rPr>
          <w:rFonts w:ascii="Calibri" w:eastAsia="Calibri" w:hAnsi="Calibri" w:cs="Calibri"/>
          <w:b/>
          <w:color w:val="00B0F0"/>
          <w:sz w:val="30"/>
        </w:rPr>
      </w:pPr>
      <w:r>
        <w:rPr>
          <w:rFonts w:ascii="Calibri" w:eastAsia="Calibri" w:hAnsi="Calibri" w:cs="Calibri"/>
          <w:b/>
          <w:color w:val="00B0F0"/>
          <w:sz w:val="30"/>
        </w:rPr>
        <w:t>Educational Qualification:</w:t>
      </w:r>
    </w:p>
    <w:p w14:paraId="6D560870" w14:textId="77777777" w:rsidR="000B5A47" w:rsidRPr="00A304C1" w:rsidRDefault="00FD55EB" w:rsidP="00A304C1">
      <w:pPr>
        <w:spacing w:after="0" w:line="240" w:lineRule="auto"/>
        <w:ind w:left="-630"/>
        <w:rPr>
          <w:rFonts w:ascii="Calibri" w:eastAsia="Calibri" w:hAnsi="Calibri" w:cs="Calibri"/>
          <w:b/>
          <w:color w:val="00B0F0"/>
          <w:sz w:val="30"/>
        </w:rPr>
      </w:pPr>
      <w:r w:rsidRPr="00A304C1">
        <w:rPr>
          <w:rFonts w:ascii="Arial Narrow" w:eastAsia="Arial Narrow" w:hAnsi="Arial Narrow" w:cs="Arial Narrow"/>
          <w:sz w:val="27"/>
        </w:rPr>
        <w:t xml:space="preserve">King Abdul-Aziz University (2016/2017) Bachelor's degree. Specialist </w:t>
      </w:r>
      <w:r w:rsidRPr="00A304C1">
        <w:rPr>
          <w:rFonts w:ascii="Arial Narrow" w:eastAsia="Arial Narrow" w:hAnsi="Arial Narrow" w:cs="Arial Narrow"/>
          <w:sz w:val="27"/>
        </w:rPr>
        <w:br/>
        <w:t>Human resources.</w:t>
      </w:r>
    </w:p>
    <w:p w14:paraId="188EAE0C" w14:textId="77777777" w:rsidR="000B5A47" w:rsidRDefault="00FD55EB">
      <w:pPr>
        <w:spacing w:after="0" w:line="240" w:lineRule="auto"/>
        <w:ind w:left="-630"/>
        <w:rPr>
          <w:rFonts w:ascii="Arial Narrow" w:eastAsia="Arial Narrow" w:hAnsi="Arial Narrow" w:cs="Arial Narrow"/>
          <w:sz w:val="27"/>
        </w:rPr>
      </w:pPr>
      <w:r>
        <w:rPr>
          <w:rFonts w:ascii="Arial Narrow" w:eastAsia="Arial Narrow" w:hAnsi="Arial Narrow" w:cs="Arial Narrow"/>
          <w:sz w:val="27"/>
        </w:rPr>
        <w:br/>
        <w:t>ILSC: - International language school of Canada 11/21/2011 – 2/24/2012</w:t>
      </w:r>
    </w:p>
    <w:p w14:paraId="34B7B17E" w14:textId="77777777" w:rsidR="000B5A47" w:rsidRDefault="000B5A47">
      <w:pPr>
        <w:spacing w:after="0" w:line="240" w:lineRule="auto"/>
        <w:ind w:left="-630"/>
        <w:rPr>
          <w:rFonts w:ascii="Arial Narrow" w:eastAsia="Arial Narrow" w:hAnsi="Arial Narrow" w:cs="Arial Narrow"/>
          <w:sz w:val="27"/>
        </w:rPr>
      </w:pPr>
    </w:p>
    <w:p w14:paraId="0620EBEB" w14:textId="77777777" w:rsidR="000B5A47" w:rsidRDefault="00FD55EB">
      <w:pPr>
        <w:spacing w:after="0" w:line="240" w:lineRule="auto"/>
        <w:ind w:left="-630"/>
        <w:rPr>
          <w:rFonts w:ascii="Arial Narrow" w:eastAsia="Arial Narrow" w:hAnsi="Arial Narrow" w:cs="Arial Narrow"/>
          <w:b/>
          <w:color w:val="00B0F0"/>
          <w:sz w:val="30"/>
        </w:rPr>
      </w:pPr>
      <w:r>
        <w:rPr>
          <w:rFonts w:ascii="Arial Narrow" w:eastAsia="Arial Narrow" w:hAnsi="Arial Narrow" w:cs="Arial Narrow"/>
          <w:b/>
          <w:color w:val="00B0F0"/>
          <w:sz w:val="30"/>
        </w:rPr>
        <w:t>Awards:</w:t>
      </w:r>
    </w:p>
    <w:p w14:paraId="3807523D" w14:textId="77777777" w:rsidR="000B5A47" w:rsidRDefault="00FD55EB">
      <w:pPr>
        <w:spacing w:after="0" w:line="240" w:lineRule="auto"/>
        <w:ind w:left="-630"/>
        <w:rPr>
          <w:rFonts w:ascii="Arial Narrow" w:eastAsia="Arial Narrow" w:hAnsi="Arial Narrow" w:cs="Arial Narrow"/>
          <w:sz w:val="28"/>
        </w:rPr>
      </w:pPr>
      <w:r>
        <w:rPr>
          <w:rFonts w:ascii="Arial Narrow" w:eastAsia="Arial Narrow" w:hAnsi="Arial Narrow" w:cs="Arial Narrow"/>
          <w:sz w:val="28"/>
        </w:rPr>
        <w:t>Certificate: - successfully completed the training program in (Golden customer service) 2016.</w:t>
      </w:r>
      <w:r>
        <w:rPr>
          <w:rFonts w:ascii="Arial Narrow" w:eastAsia="Arial Narrow" w:hAnsi="Arial Narrow" w:cs="Arial Narrow"/>
          <w:sz w:val="28"/>
        </w:rPr>
        <w:br/>
      </w:r>
    </w:p>
    <w:p w14:paraId="0BEACD06" w14:textId="77777777" w:rsidR="000B5A47" w:rsidRDefault="00FD55EB">
      <w:pPr>
        <w:spacing w:after="0" w:line="240" w:lineRule="auto"/>
        <w:ind w:left="-630"/>
        <w:rPr>
          <w:rFonts w:ascii="Arial Narrow" w:eastAsia="Arial Narrow" w:hAnsi="Arial Narrow" w:cs="Arial Narrow"/>
          <w:b/>
          <w:color w:val="000000"/>
          <w:sz w:val="28"/>
        </w:rPr>
      </w:pPr>
      <w:r>
        <w:rPr>
          <w:rFonts w:ascii="Arial Narrow" w:eastAsia="Arial Narrow" w:hAnsi="Arial Narrow" w:cs="Arial Narrow"/>
          <w:color w:val="000000"/>
          <w:sz w:val="28"/>
        </w:rPr>
        <w:t xml:space="preserve">Best Employee in Human Resources (Security Department) 2016 at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8"/>
        </w:rPr>
        <w:t>Elaf</w:t>
      </w:r>
      <w:proofErr w:type="spellEnd"/>
      <w:r>
        <w:rPr>
          <w:rFonts w:ascii="Arial Narrow" w:eastAsia="Arial Narrow" w:hAnsi="Arial Narrow" w:cs="Arial Narrow"/>
          <w:b/>
          <w:color w:val="000000"/>
          <w:sz w:val="28"/>
        </w:rPr>
        <w:t xml:space="preserve"> Jeddah Hotel (KSA)</w:t>
      </w:r>
    </w:p>
    <w:p w14:paraId="49C81102" w14:textId="77777777" w:rsidR="000B5A47" w:rsidRDefault="000B5A47">
      <w:pPr>
        <w:spacing w:after="0" w:line="240" w:lineRule="auto"/>
        <w:ind w:left="-630"/>
        <w:rPr>
          <w:rFonts w:ascii="Arial Narrow" w:eastAsia="Arial Narrow" w:hAnsi="Arial Narrow" w:cs="Arial Narrow"/>
          <w:b/>
          <w:color w:val="000000"/>
          <w:sz w:val="24"/>
        </w:rPr>
      </w:pPr>
    </w:p>
    <w:p w14:paraId="1B414B8D" w14:textId="77777777" w:rsidR="000B5A47" w:rsidRDefault="00FD55EB">
      <w:pPr>
        <w:spacing w:after="0" w:line="240" w:lineRule="auto"/>
        <w:ind w:left="-630"/>
        <w:rPr>
          <w:rFonts w:ascii="Arial Narrow" w:eastAsia="Arial Narrow" w:hAnsi="Arial Narrow" w:cs="Arial Narrow"/>
          <w:b/>
          <w:color w:val="00B0F0"/>
          <w:sz w:val="28"/>
        </w:rPr>
      </w:pPr>
      <w:r>
        <w:rPr>
          <w:rFonts w:ascii="Arial Narrow" w:eastAsia="Arial Narrow" w:hAnsi="Arial Narrow" w:cs="Arial Narrow"/>
          <w:b/>
          <w:color w:val="00B0F0"/>
          <w:sz w:val="28"/>
        </w:rPr>
        <w:t>CAREER HISTORY</w:t>
      </w:r>
    </w:p>
    <w:p w14:paraId="32FC2130" w14:textId="77777777" w:rsidR="000B5A47" w:rsidRDefault="000B5A47">
      <w:pPr>
        <w:spacing w:after="0" w:line="240" w:lineRule="auto"/>
        <w:ind w:left="-630"/>
        <w:rPr>
          <w:rFonts w:ascii="Arial Narrow" w:eastAsia="Arial Narrow" w:hAnsi="Arial Narrow" w:cs="Arial Narrow"/>
          <w:b/>
          <w:color w:val="000000"/>
          <w:sz w:val="24"/>
        </w:rPr>
      </w:pPr>
    </w:p>
    <w:p w14:paraId="0D91F46D" w14:textId="77777777" w:rsidR="000B5A47" w:rsidRDefault="000B5A47">
      <w:pP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</w:rPr>
      </w:pPr>
    </w:p>
    <w:p w14:paraId="335A9FBD" w14:textId="77777777" w:rsidR="000B5A47" w:rsidRDefault="00791CC9">
      <w:pPr>
        <w:spacing w:after="0" w:line="240" w:lineRule="auto"/>
        <w:ind w:left="-63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</w:r>
      <w:r w:rsidR="00791CC9">
        <w:rPr>
          <w:noProof/>
        </w:rPr>
        <w:object w:dxaOrig="867" w:dyaOrig="867">
          <v:rect id="rectole0000000002" o:spid="_x0000_i1027" style="width:43.2pt;height:43.2pt" o:ole="" o:preferrelative="t" stroked="f">
            <v:imagedata r:id="rId5" o:title=""/>
          </v:rect>
          <o:OLEObject Type="Embed" ProgID="StaticMetafile" ShapeID="rectole0000000002" DrawAspect="Content" ObjectID="_1700297352" r:id="rId6"/>
        </w:object>
      </w:r>
    </w:p>
    <w:p w14:paraId="36AEDA98" w14:textId="77777777" w:rsidR="000B5A47" w:rsidRDefault="00FD55EB">
      <w:pPr>
        <w:spacing w:after="0" w:line="240" w:lineRule="auto"/>
        <w:ind w:left="-630"/>
        <w:rPr>
          <w:rFonts w:ascii="Arial Narrow" w:eastAsia="Arial Narrow" w:hAnsi="Arial Narrow" w:cs="Arial Narrow"/>
          <w:color w:val="000000"/>
          <w:sz w:val="27"/>
        </w:rPr>
      </w:pPr>
      <w:r>
        <w:rPr>
          <w:rFonts w:ascii="Arial Narrow" w:eastAsia="Arial Narrow" w:hAnsi="Arial Narrow" w:cs="Arial Narrow"/>
          <w:b/>
          <w:color w:val="00B0F0"/>
          <w:sz w:val="32"/>
        </w:rPr>
        <w:t xml:space="preserve">Jarir Bookstore </w:t>
      </w:r>
      <w:r>
        <w:rPr>
          <w:rFonts w:ascii="Times New Roman" w:eastAsia="Times New Roman" w:hAnsi="Times New Roman" w:cs="Times New Roman"/>
          <w:sz w:val="24"/>
        </w:rPr>
        <w:t>(Cashier)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Arial Narrow" w:eastAsia="Arial Narrow" w:hAnsi="Arial Narrow" w:cs="Arial Narrow"/>
          <w:sz w:val="32"/>
        </w:rPr>
        <w:t xml:space="preserve">Worked as a </w:t>
      </w:r>
      <w:proofErr w:type="spellStart"/>
      <w:r>
        <w:rPr>
          <w:rFonts w:ascii="Arial Narrow" w:eastAsia="Arial Narrow" w:hAnsi="Arial Narrow" w:cs="Arial Narrow"/>
          <w:sz w:val="32"/>
        </w:rPr>
        <w:t>Cashier</w:t>
      </w:r>
      <w:r>
        <w:rPr>
          <w:rFonts w:ascii="Arial Narrow" w:eastAsia="Arial Narrow" w:hAnsi="Arial Narrow" w:cs="Arial Narrow"/>
          <w:color w:val="000000"/>
          <w:sz w:val="28"/>
        </w:rPr>
        <w:t>1</w:t>
      </w:r>
      <w:r>
        <w:rPr>
          <w:rFonts w:ascii="Arial Narrow" w:eastAsia="Arial Narrow" w:hAnsi="Arial Narrow" w:cs="Arial Narrow"/>
          <w:color w:val="000000"/>
          <w:sz w:val="28"/>
          <w:vertAlign w:val="superscript"/>
        </w:rPr>
        <w:t>st</w:t>
      </w:r>
      <w:r>
        <w:rPr>
          <w:rFonts w:ascii="Arial Narrow" w:eastAsia="Arial Narrow" w:hAnsi="Arial Narrow" w:cs="Arial Narrow"/>
          <w:color w:val="000000"/>
          <w:sz w:val="28"/>
        </w:rPr>
        <w:t>May</w:t>
      </w:r>
      <w:proofErr w:type="spellEnd"/>
      <w:r>
        <w:rPr>
          <w:rFonts w:ascii="Arial Narrow" w:eastAsia="Arial Narrow" w:hAnsi="Arial Narrow" w:cs="Arial Narrow"/>
          <w:color w:val="000000"/>
          <w:sz w:val="28"/>
        </w:rPr>
        <w:t xml:space="preserve"> 2012 to 31</w:t>
      </w:r>
      <w:r>
        <w:rPr>
          <w:rFonts w:ascii="Arial Narrow" w:eastAsia="Arial Narrow" w:hAnsi="Arial Narrow" w:cs="Arial Narrow"/>
          <w:color w:val="000000"/>
          <w:sz w:val="28"/>
          <w:vertAlign w:val="superscript"/>
        </w:rPr>
        <w:t>st</w:t>
      </w:r>
      <w:r>
        <w:rPr>
          <w:rFonts w:ascii="Arial Narrow" w:eastAsia="Arial Narrow" w:hAnsi="Arial Narrow" w:cs="Arial Narrow"/>
          <w:color w:val="000000"/>
          <w:sz w:val="28"/>
        </w:rPr>
        <w:t xml:space="preserve"> January 2014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Arial Narrow" w:eastAsia="Arial Narrow" w:hAnsi="Arial Narrow" w:cs="Arial Narrow"/>
          <w:color w:val="000000"/>
          <w:sz w:val="27"/>
        </w:rPr>
        <w:t>Greets customers including answering phones and directing customer inquiries to appropriate party</w:t>
      </w:r>
    </w:p>
    <w:p w14:paraId="6D04D740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Handles cash transactions between customer and retail store.</w:t>
      </w:r>
    </w:p>
    <w:p w14:paraId="6DC2B0E0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Answers routine billing questions/issues from customers.</w:t>
      </w:r>
    </w:p>
    <w:p w14:paraId="610880AD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Receives and processes all payments according to standard procedures.</w:t>
      </w:r>
    </w:p>
    <w:p w14:paraId="1E3D5E11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Scan products, operate scanning equipment and fix scanning issues.</w:t>
      </w:r>
    </w:p>
    <w:p w14:paraId="334E7743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Processes credit and debit cards, helping customers use processing equipment.</w:t>
      </w:r>
    </w:p>
    <w:p w14:paraId="64420AF2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Informs customers about services available and assesses customer needs.</w:t>
      </w:r>
    </w:p>
    <w:p w14:paraId="54AADC4D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Examine products being purchased for damages and price accuracy.</w:t>
      </w:r>
    </w:p>
    <w:p w14:paraId="39D24F83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Process receipts and in store coupons for customers.</w:t>
      </w:r>
    </w:p>
    <w:p w14:paraId="544130C0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Resolve escalated issues with angry customers.</w:t>
      </w:r>
    </w:p>
    <w:p w14:paraId="63F81F9F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Train and sometimes supervise new cashiers or retail workers.</w:t>
      </w:r>
    </w:p>
    <w:p w14:paraId="40E209DA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lastRenderedPageBreak/>
        <w:t>Assists in the maintenance of store front and retail displays.</w:t>
      </w:r>
    </w:p>
    <w:p w14:paraId="3AA0CA09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Help stock shelves in proximity of the cash register.</w:t>
      </w:r>
    </w:p>
    <w:p w14:paraId="45738CF1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Completes, processes, and maintains applicable paperwork and records.</w:t>
      </w:r>
    </w:p>
    <w:p w14:paraId="7CF2D2F0" w14:textId="77777777" w:rsidR="000B5A47" w:rsidRDefault="00FD55EB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  <w:t>Count the cash in the drawer at the end of the day ensuring cash equals receipts.</w:t>
      </w:r>
    </w:p>
    <w:p w14:paraId="0A9335C8" w14:textId="77777777" w:rsidR="000B5A47" w:rsidRDefault="000B5A47">
      <w:pPr>
        <w:spacing w:before="100" w:after="100" w:line="240" w:lineRule="auto"/>
        <w:ind w:left="360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</w:p>
    <w:p w14:paraId="4C82DF0C" w14:textId="77777777" w:rsidR="000B5A47" w:rsidRDefault="00791CC9">
      <w:pPr>
        <w:spacing w:before="100" w:after="100" w:line="240" w:lineRule="auto"/>
        <w:rPr>
          <w:rFonts w:ascii="Arial Narrow" w:eastAsia="Arial Narrow" w:hAnsi="Arial Narrow" w:cs="Arial Narrow"/>
          <w:b/>
          <w:color w:val="00B0F0"/>
          <w:sz w:val="32"/>
          <w:shd w:val="clear" w:color="auto" w:fill="FFFFFF"/>
        </w:rPr>
      </w:pPr>
      <w:r>
        <w:rPr>
          <w:noProof/>
        </w:rPr>
      </w:r>
      <w:r w:rsidR="00791CC9">
        <w:rPr>
          <w:noProof/>
        </w:rPr>
        <w:object w:dxaOrig="1361" w:dyaOrig="803">
          <v:rect id="rectole0000000003" o:spid="_x0000_i1028" style="width:68.4pt;height:40.8pt" o:ole="" o:preferrelative="t" stroked="f">
            <v:imagedata r:id="rId7" o:title=""/>
          </v:rect>
          <o:OLEObject Type="Embed" ProgID="StaticMetafile" ShapeID="rectole0000000003" DrawAspect="Content" ObjectID="_1700297353" r:id="rId8"/>
        </w:object>
      </w:r>
    </w:p>
    <w:p w14:paraId="53B39B56" w14:textId="77777777" w:rsidR="000B5A47" w:rsidRDefault="00FD55EB">
      <w:pPr>
        <w:spacing w:before="100" w:after="100" w:line="240" w:lineRule="auto"/>
        <w:rPr>
          <w:rFonts w:ascii="Arial Narrow" w:eastAsia="Arial Narrow" w:hAnsi="Arial Narrow" w:cs="Arial Narrow"/>
          <w:color w:val="000000"/>
          <w:sz w:val="27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B0F0"/>
          <w:sz w:val="36"/>
          <w:shd w:val="clear" w:color="auto" w:fill="FFFFFF"/>
        </w:rPr>
        <w:t xml:space="preserve">Sun &amp; Sand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>
        <w:rPr>
          <w:rFonts w:ascii="Arial Narrow" w:eastAsia="Arial Narrow" w:hAnsi="Arial Narrow" w:cs="Arial Narrow"/>
          <w:color w:val="000000"/>
          <w:sz w:val="24"/>
          <w:shd w:val="clear" w:color="auto" w:fill="FFFFFF"/>
        </w:rPr>
        <w:t xml:space="preserve">Sales Representative)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Arial Narrow" w:eastAsia="Arial Narrow" w:hAnsi="Arial Narrow" w:cs="Arial Narrow"/>
          <w:sz w:val="32"/>
          <w:shd w:val="clear" w:color="auto" w:fill="FFFFFF"/>
        </w:rPr>
        <w:t xml:space="preserve">Worked as a Sales Representative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hd w:val="clear" w:color="auto" w:fill="FFFFFF"/>
        </w:rPr>
        <w:t>13</w:t>
      </w:r>
      <w:r>
        <w:rPr>
          <w:rFonts w:ascii="Arial Narrow" w:eastAsia="Arial Narrow" w:hAnsi="Arial Narrow" w:cs="Arial Narrow"/>
          <w:color w:val="000000"/>
          <w:sz w:val="28"/>
          <w:shd w:val="clear" w:color="auto" w:fill="FFFFFF"/>
          <w:vertAlign w:val="superscript"/>
        </w:rPr>
        <w:t>thMay</w:t>
      </w:r>
      <w:proofErr w:type="spellEnd"/>
      <w:r>
        <w:rPr>
          <w:rFonts w:ascii="Arial Narrow" w:eastAsia="Arial Narrow" w:hAnsi="Arial Narrow" w:cs="Arial Narrow"/>
          <w:color w:val="000000"/>
          <w:sz w:val="28"/>
          <w:shd w:val="clear" w:color="auto" w:fill="FFFFFF"/>
        </w:rPr>
        <w:t xml:space="preserve"> January 2015 to 08</w:t>
      </w:r>
      <w:r>
        <w:rPr>
          <w:rFonts w:ascii="Arial Narrow" w:eastAsia="Arial Narrow" w:hAnsi="Arial Narrow" w:cs="Arial Narrow"/>
          <w:color w:val="000000"/>
          <w:sz w:val="28"/>
          <w:shd w:val="clear" w:color="auto" w:fill="FFFFFF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8"/>
          <w:shd w:val="clear" w:color="auto" w:fill="FFFFFF"/>
        </w:rPr>
        <w:t xml:space="preserve"> July 2015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Arial Narrow" w:eastAsia="Arial Narrow" w:hAnsi="Arial Narrow" w:cs="Arial Narrow"/>
          <w:sz w:val="28"/>
          <w:shd w:val="clear" w:color="auto" w:fill="FFFFFF"/>
        </w:rPr>
        <w:t>The method of work was on direct sales towards the client and requires the presentation in a professional and smooth manner facilitates the delivery of information to persuade the customer to acquire the purpose which I market to him according to the need of the commodity.</w:t>
      </w:r>
    </w:p>
    <w:p w14:paraId="2C5B1320" w14:textId="77777777" w:rsidR="000B5A47" w:rsidRDefault="00FD55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 w:rsidR="00791CC9">
        <w:rPr>
          <w:noProof/>
        </w:rPr>
      </w:r>
      <w:r w:rsidR="00791CC9">
        <w:rPr>
          <w:noProof/>
        </w:rPr>
        <w:object w:dxaOrig="1483" w:dyaOrig="1094">
          <v:rect id="rectole0000000004" o:spid="_x0000_i1029" style="width:74.4pt;height:54pt" o:ole="" o:preferrelative="t" stroked="f">
            <v:imagedata r:id="rId9" o:title=""/>
          </v:rect>
          <o:OLEObject Type="Embed" ProgID="StaticMetafile" ShapeID="rectole0000000004" DrawAspect="Content" ObjectID="_1700297349" r:id="rId10"/>
        </w:objec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Arial Narrow" w:eastAsia="Arial Narrow" w:hAnsi="Arial Narrow" w:cs="Arial Narrow"/>
          <w:b/>
          <w:color w:val="00B0F0"/>
          <w:sz w:val="36"/>
        </w:rPr>
        <w:t>Elaf</w:t>
      </w:r>
      <w:proofErr w:type="spellEnd"/>
      <w:r>
        <w:rPr>
          <w:rFonts w:ascii="Arial Narrow" w:eastAsia="Arial Narrow" w:hAnsi="Arial Narrow" w:cs="Arial Narrow"/>
          <w:b/>
          <w:color w:val="00B0F0"/>
          <w:sz w:val="36"/>
        </w:rPr>
        <w:t xml:space="preserve"> Hotels</w:t>
      </w:r>
      <w:r>
        <w:rPr>
          <w:rFonts w:ascii="Arial Narrow" w:eastAsia="Arial Narrow" w:hAnsi="Arial Narrow" w:cs="Arial Narrow"/>
          <w:b/>
          <w:color w:val="000000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4"/>
        </w:rPr>
        <w:t>Elaf</w:t>
      </w:r>
      <w:proofErr w:type="spellEnd"/>
      <w:r>
        <w:rPr>
          <w:rFonts w:ascii="Arial Narrow" w:eastAsia="Arial Narrow" w:hAnsi="Arial Narrow" w:cs="Arial Narrow"/>
          <w:b/>
          <w:color w:val="000000"/>
          <w:sz w:val="24"/>
        </w:rPr>
        <w:t xml:space="preserve"> Jeddah Hotel-Red Sea Mall</w:t>
      </w:r>
      <w:r>
        <w:rPr>
          <w:rFonts w:ascii="Arial Narrow" w:eastAsia="Arial Narrow" w:hAnsi="Arial Narrow" w:cs="Arial Narrow"/>
          <w:color w:val="C45911"/>
          <w:sz w:val="24"/>
        </w:rPr>
        <w:t xml:space="preserve"> -</w:t>
      </w:r>
      <w:r>
        <w:rPr>
          <w:rFonts w:ascii="Arial Narrow" w:eastAsia="Arial Narrow" w:hAnsi="Arial Narrow" w:cs="Arial Narrow"/>
          <w:b/>
          <w:color w:val="C45911"/>
          <w:sz w:val="36"/>
        </w:rPr>
        <w:t>5</w:t>
      </w:r>
      <w:r>
        <w:rPr>
          <w:rFonts w:ascii="Arial Narrow" w:eastAsia="Arial Narrow" w:hAnsi="Arial Narrow" w:cs="Arial Narrow"/>
          <w:b/>
          <w:color w:val="C45911"/>
          <w:sz w:val="24"/>
        </w:rPr>
        <w:t>star Hotel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Arial Narrow" w:eastAsia="Arial Narrow" w:hAnsi="Arial Narrow" w:cs="Arial Narrow"/>
          <w:color w:val="000000"/>
          <w:sz w:val="28"/>
        </w:rPr>
        <w:t>01</w:t>
      </w:r>
      <w:r>
        <w:rPr>
          <w:rFonts w:ascii="Arial Narrow" w:eastAsia="Arial Narrow" w:hAnsi="Arial Narrow" w:cs="Arial Narrow"/>
          <w:color w:val="000000"/>
          <w:sz w:val="28"/>
          <w:vertAlign w:val="superscript"/>
        </w:rPr>
        <w:t xml:space="preserve">st </w:t>
      </w:r>
      <w:r>
        <w:rPr>
          <w:rFonts w:ascii="Arial Narrow" w:eastAsia="Arial Narrow" w:hAnsi="Arial Narrow" w:cs="Arial Narrow"/>
          <w:color w:val="000000"/>
          <w:sz w:val="28"/>
        </w:rPr>
        <w:t xml:space="preserve">August 2015 </w:t>
      </w:r>
      <w:r>
        <w:rPr>
          <w:rFonts w:ascii="Arial Narrow" w:eastAsia="Arial Narrow" w:hAnsi="Arial Narrow" w:cs="Arial Narrow"/>
          <w:b/>
          <w:color w:val="C45911"/>
          <w:sz w:val="24"/>
        </w:rPr>
        <w:t>(Present)</w:t>
      </w:r>
      <w:r>
        <w:rPr>
          <w:rFonts w:ascii="Times New Roman" w:eastAsia="Times New Roman" w:hAnsi="Times New Roman" w:cs="Times New Roman"/>
          <w:sz w:val="24"/>
        </w:rPr>
        <w:br/>
        <w:t xml:space="preserve">I started working in the (security) section, and I was promoted to a security supervisor (mobility officer) and the work was based on quality control for all employees of other departments, then I moved to the department (business </w:t>
      </w:r>
      <w:proofErr w:type="spellStart"/>
      <w:r>
        <w:rPr>
          <w:rFonts w:ascii="Times New Roman" w:eastAsia="Times New Roman" w:hAnsi="Times New Roman" w:cs="Times New Roman"/>
          <w:sz w:val="24"/>
        </w:rPr>
        <w:t>service,call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</w:rPr>
        <w:t>) on 5/9/2017, and I am working on receiving internal and external communications to the hotel, and in addition I am currently working as an assistant to the night manager in the front offices of the hotel</w:t>
      </w:r>
    </w:p>
    <w:p w14:paraId="4BC26C16" w14:textId="440745A8" w:rsidR="000B5A47" w:rsidRDefault="00FD55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CB95311" w14:textId="77777777" w:rsidR="000B5A47" w:rsidRDefault="000B5A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B5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F078E"/>
    <w:multiLevelType w:val="multilevel"/>
    <w:tmpl w:val="F7D08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4247C0"/>
    <w:multiLevelType w:val="hybridMultilevel"/>
    <w:tmpl w:val="49441C3C"/>
    <w:lvl w:ilvl="0" w:tplc="5052D35E">
      <w:numFmt w:val="bullet"/>
      <w:lvlText w:val="-"/>
      <w:lvlJc w:val="left"/>
      <w:pPr>
        <w:ind w:left="-270" w:hanging="360"/>
      </w:pPr>
      <w:rPr>
        <w:rFonts w:ascii="Arial Narrow" w:eastAsia="Arial Narrow" w:hAnsi="Arial Narrow" w:cs="Arial Narrow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47"/>
    <w:rsid w:val="000B5A47"/>
    <w:rsid w:val="00181DE9"/>
    <w:rsid w:val="00294A67"/>
    <w:rsid w:val="00791CC9"/>
    <w:rsid w:val="00A304C1"/>
    <w:rsid w:val="00AD2E2B"/>
    <w:rsid w:val="00AF0746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9F9C695"/>
  <w15:docId w15:val="{B9C21AC4-1FFE-7648-A90E-893B7205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Rahaf Alghamdi</cp:lastModifiedBy>
  <cp:revision>2</cp:revision>
  <cp:lastPrinted>2021-12-02T12:15:00Z</cp:lastPrinted>
  <dcterms:created xsi:type="dcterms:W3CDTF">2021-12-06T09:02:00Z</dcterms:created>
  <dcterms:modified xsi:type="dcterms:W3CDTF">2021-12-06T09:02:00Z</dcterms:modified>
</cp:coreProperties>
</file>